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0DF219A2" w14:textId="77777777" w:rsidR="00CF086C" w:rsidRPr="00D15F6C" w:rsidRDefault="00CF086C" w:rsidP="00CF086C">
      <w:pPr>
        <w:tabs>
          <w:tab w:val="left" w:pos="-540"/>
          <w:tab w:val="right" w:pos="936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77777777"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SEPT. 23, </w:t>
      </w:r>
      <w:proofErr w:type="gramStart"/>
      <w:r>
        <w:rPr>
          <w:rFonts w:ascii="Times New Roman" w:hAnsi="Times New Roman" w:cs="Times New Roman"/>
          <w:b/>
          <w:bCs/>
          <w:sz w:val="28"/>
          <w:szCs w:val="28"/>
        </w:rPr>
        <w:t>2021</w:t>
      </w:r>
      <w:proofErr w:type="gramEnd"/>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D5E1B10"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James Diamond, LST Solicitor</w:t>
      </w:r>
    </w:p>
    <w:p w14:paraId="5E40FD5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Tonya Condran, Recording Secretary</w:t>
      </w:r>
      <w:r>
        <w:rPr>
          <w:rFonts w:ascii="Times New Roman" w:hAnsi="Times New Roman" w:cs="Times New Roman"/>
          <w:sz w:val="26"/>
          <w:szCs w:val="26"/>
        </w:rPr>
        <w:tab/>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0EC9CC41"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present via Zoom:</w:t>
      </w:r>
    </w:p>
    <w:p w14:paraId="6288BBC6" w14:textId="77777777" w:rsidR="00402A7F"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6EAD9E2C" w14:textId="646DC76E"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Shawn Fabian, HRG</w:t>
      </w:r>
    </w:p>
    <w:p w14:paraId="1599DF8B"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Eric Diffenbaugh, Furniture First, LLC</w:t>
      </w:r>
      <w:r>
        <w:rPr>
          <w:rFonts w:ascii="Times New Roman" w:hAnsi="Times New Roman" w:cs="Times New Roman"/>
          <w:sz w:val="26"/>
          <w:szCs w:val="26"/>
        </w:rPr>
        <w:tab/>
        <w:t xml:space="preserve">   </w:t>
      </w:r>
    </w:p>
    <w:p w14:paraId="4B219E2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p>
    <w:p w14:paraId="63BD2305" w14:textId="77777777"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Others present in person:</w:t>
      </w:r>
    </w:p>
    <w:p w14:paraId="1ECA0F79" w14:textId="77777777" w:rsidR="00402A7F"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Judd Dayton, Snyder Secary </w:t>
      </w:r>
      <w:r>
        <w:rPr>
          <w:rFonts w:ascii="Times New Roman" w:hAnsi="Times New Roman" w:cs="Times New Roman"/>
          <w:sz w:val="26"/>
          <w:szCs w:val="26"/>
        </w:rPr>
        <w:tab/>
        <w:t xml:space="preserve"> </w:t>
      </w:r>
    </w:p>
    <w:p w14:paraId="69F56363" w14:textId="32987B9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 LST resident</w:t>
      </w:r>
    </w:p>
    <w:p w14:paraId="05F2AE60"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Barbara Florence, LST resident</w:t>
      </w:r>
    </w:p>
    <w:p w14:paraId="4A185172" w14:textId="77777777" w:rsidR="00CF086C" w:rsidRDefault="00CF086C" w:rsidP="00CF086C">
      <w:pPr>
        <w:spacing w:line="240" w:lineRule="auto"/>
        <w:rPr>
          <w:rFonts w:ascii="Times New Roman" w:hAnsi="Times New Roman" w:cs="Times New Roman"/>
          <w:sz w:val="26"/>
          <w:szCs w:val="26"/>
        </w:rPr>
      </w:pPr>
    </w:p>
    <w:p w14:paraId="21F96193" w14:textId="77777777" w:rsidR="00CF086C" w:rsidRDefault="00CF086C" w:rsidP="00CF086C">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Pr>
          <w:rFonts w:ascii="Times New Roman" w:hAnsi="Times New Roman" w:cs="Times New Roman"/>
          <w:b/>
          <w:sz w:val="26"/>
          <w:szCs w:val="26"/>
          <w:u w:val="single"/>
        </w:rPr>
        <w:t>PLEDGE OF ALLEGIANCE</w:t>
      </w:r>
    </w:p>
    <w:p w14:paraId="7721121A" w14:textId="77777777" w:rsidR="00CF086C" w:rsidRDefault="00CF086C" w:rsidP="00CF086C">
      <w:pPr>
        <w:rPr>
          <w:rFonts w:ascii="Times New Roman" w:hAnsi="Times New Roman" w:cs="Times New Roman"/>
          <w:b/>
          <w:sz w:val="26"/>
          <w:szCs w:val="26"/>
          <w:u w:val="single"/>
        </w:rPr>
      </w:pPr>
    </w:p>
    <w:p w14:paraId="4AC05725" w14:textId="77777777" w:rsidR="00CF086C" w:rsidRDefault="00CF086C" w:rsidP="00CF086C">
      <w:pPr>
        <w:rPr>
          <w:rFonts w:ascii="Times New Roman" w:hAnsi="Times New Roman" w:cs="Times New Roman"/>
          <w:b/>
          <w:sz w:val="26"/>
          <w:szCs w:val="26"/>
        </w:rPr>
      </w:pPr>
      <w:r w:rsidRPr="0092735F">
        <w:rPr>
          <w:rFonts w:ascii="Times New Roman" w:hAnsi="Times New Roman" w:cs="Times New Roman"/>
          <w:b/>
          <w:sz w:val="26"/>
          <w:szCs w:val="26"/>
        </w:rPr>
        <w:tab/>
      </w:r>
      <w:r w:rsidRPr="006D1213">
        <w:rPr>
          <w:rFonts w:ascii="Times New Roman" w:hAnsi="Times New Roman" w:cs="Times New Roman"/>
          <w:b/>
          <w:sz w:val="26"/>
          <w:szCs w:val="26"/>
          <w:u w:val="single"/>
        </w:rPr>
        <w:t>ROLL CALL</w:t>
      </w:r>
    </w:p>
    <w:p w14:paraId="4FDC0F44" w14:textId="77777777" w:rsidR="00CF086C" w:rsidRDefault="00CF086C" w:rsidP="00CF086C">
      <w:pPr>
        <w:rPr>
          <w:rFonts w:ascii="Times New Roman" w:hAnsi="Times New Roman" w:cs="Times New Roman"/>
          <w:b/>
          <w:sz w:val="26"/>
          <w:szCs w:val="26"/>
        </w:rPr>
      </w:pPr>
    </w:p>
    <w:p w14:paraId="484281F6" w14:textId="77777777" w:rsidR="00CF086C" w:rsidRPr="006D1213"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Pr="006D1213">
        <w:rPr>
          <w:rFonts w:ascii="Times New Roman" w:hAnsi="Times New Roman" w:cs="Times New Roman"/>
          <w:b/>
          <w:sz w:val="26"/>
          <w:szCs w:val="26"/>
          <w:u w:val="single"/>
        </w:rPr>
        <w:t>APPROVAL OF MINUTES:</w:t>
      </w:r>
    </w:p>
    <w:p w14:paraId="3A80A78A" w14:textId="77777777" w:rsidR="00CF086C" w:rsidRPr="006D1213" w:rsidRDefault="00CF086C" w:rsidP="00CF086C">
      <w:pPr>
        <w:ind w:firstLine="720"/>
        <w:rPr>
          <w:rFonts w:ascii="Times New Roman" w:hAnsi="Times New Roman" w:cs="Times New Roman"/>
          <w:sz w:val="26"/>
          <w:szCs w:val="26"/>
        </w:rPr>
      </w:pPr>
    </w:p>
    <w:p w14:paraId="74A8258F" w14:textId="77777777" w:rsidR="00CF086C" w:rsidRDefault="00CF086C" w:rsidP="00CF086C">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Pr>
          <w:rFonts w:ascii="Times New Roman" w:hAnsi="Times New Roman" w:cs="Times New Roman"/>
          <w:sz w:val="26"/>
          <w:szCs w:val="26"/>
        </w:rPr>
        <w:t>August 26, 2021,</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Young</w:t>
      </w:r>
      <w:r w:rsidRPr="006D1213">
        <w:rPr>
          <w:rFonts w:ascii="Times New Roman" w:hAnsi="Times New Roman" w:cs="Times New Roman"/>
          <w:sz w:val="26"/>
          <w:szCs w:val="26"/>
        </w:rPr>
        <w:t xml:space="preserve"> to approve the minutes and seconded by Mr. </w:t>
      </w:r>
      <w:r>
        <w:rPr>
          <w:rFonts w:ascii="Times New Roman" w:hAnsi="Times New Roman" w:cs="Times New Roman"/>
          <w:sz w:val="26"/>
          <w:szCs w:val="26"/>
        </w:rPr>
        <w:t>Fausey</w:t>
      </w:r>
      <w:r w:rsidRPr="006D1213">
        <w:rPr>
          <w:rFonts w:ascii="Times New Roman" w:hAnsi="Times New Roman" w:cs="Times New Roman"/>
          <w:sz w:val="26"/>
          <w:szCs w:val="26"/>
        </w:rPr>
        <w:t xml:space="preserve">. All were in favor. Minutes were approved. </w:t>
      </w:r>
    </w:p>
    <w:p w14:paraId="71B5C347" w14:textId="77777777" w:rsidR="00CF086C" w:rsidRDefault="00CF086C" w:rsidP="00CF086C">
      <w:pPr>
        <w:ind w:firstLine="720"/>
        <w:rPr>
          <w:rFonts w:ascii="Times New Roman" w:hAnsi="Times New Roman" w:cs="Times New Roman"/>
          <w:sz w:val="26"/>
          <w:szCs w:val="26"/>
        </w:rPr>
      </w:pPr>
    </w:p>
    <w:p w14:paraId="65115D06" w14:textId="77777777" w:rsidR="00CF086C" w:rsidRDefault="00CF086C" w:rsidP="00CF086C">
      <w:pPr>
        <w:rPr>
          <w:rFonts w:ascii="Times New Roman" w:hAnsi="Times New Roman" w:cs="Times New Roman"/>
          <w:b/>
          <w:sz w:val="26"/>
          <w:szCs w:val="26"/>
          <w:u w:val="single"/>
        </w:rPr>
      </w:pPr>
      <w:r w:rsidRPr="006D1213">
        <w:rPr>
          <w:rFonts w:ascii="Times New Roman" w:hAnsi="Times New Roman" w:cs="Times New Roman"/>
          <w:b/>
          <w:sz w:val="26"/>
          <w:szCs w:val="26"/>
        </w:rPr>
        <w:tab/>
      </w:r>
      <w:r>
        <w:rPr>
          <w:rFonts w:ascii="Times New Roman" w:hAnsi="Times New Roman" w:cs="Times New Roman"/>
          <w:b/>
          <w:sz w:val="26"/>
          <w:szCs w:val="26"/>
          <w:u w:val="single"/>
        </w:rPr>
        <w:t>OLD</w:t>
      </w:r>
      <w:r w:rsidRPr="006D1213">
        <w:rPr>
          <w:rFonts w:ascii="Times New Roman" w:hAnsi="Times New Roman" w:cs="Times New Roman"/>
          <w:b/>
          <w:sz w:val="26"/>
          <w:szCs w:val="26"/>
          <w:u w:val="single"/>
        </w:rPr>
        <w:t xml:space="preserve"> BUSINESS:</w:t>
      </w:r>
    </w:p>
    <w:p w14:paraId="662A8E1D" w14:textId="77777777" w:rsidR="00CF086C" w:rsidRDefault="00CF086C" w:rsidP="00CF086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099ACDB3" w14:textId="77777777" w:rsidR="00CF086C" w:rsidRDefault="00CF086C" w:rsidP="00CF086C">
      <w:pPr>
        <w:rPr>
          <w:rFonts w:ascii="Times New Roman" w:hAnsi="Times New Roman" w:cs="Times New Roman"/>
          <w:sz w:val="26"/>
          <w:szCs w:val="26"/>
        </w:rPr>
      </w:pPr>
      <w:r>
        <w:rPr>
          <w:rFonts w:ascii="Times New Roman" w:hAnsi="Times New Roman" w:cs="Times New Roman"/>
          <w:sz w:val="28"/>
          <w:szCs w:val="28"/>
        </w:rPr>
        <w:tab/>
      </w:r>
      <w:r w:rsidRPr="00EB1673">
        <w:rPr>
          <w:rFonts w:ascii="Times New Roman" w:hAnsi="Times New Roman" w:cs="Times New Roman"/>
          <w:b/>
          <w:bCs/>
          <w:sz w:val="28"/>
          <w:szCs w:val="28"/>
        </w:rPr>
        <w:t>KINSLEY RESIDENTIAL DEVELOPMENT FOR DHK Residential LLC</w:t>
      </w:r>
      <w:r>
        <w:rPr>
          <w:rFonts w:ascii="Times New Roman" w:hAnsi="Times New Roman" w:cs="Times New Roman"/>
          <w:sz w:val="28"/>
          <w:szCs w:val="28"/>
        </w:rPr>
        <w:t>.,</w:t>
      </w:r>
      <w:r>
        <w:rPr>
          <w:rFonts w:ascii="Times New Roman" w:hAnsi="Times New Roman" w:cs="Times New Roman"/>
          <w:sz w:val="26"/>
          <w:szCs w:val="26"/>
        </w:rPr>
        <w:t xml:space="preserve"> Planning Commission File #PC2021.02, 72.2 acres for single-family lots located in the Residential Urban District, submitted by Snyder, Secary &amp; Associates. Plan previously approved. Roadway has been relocated and plan is being provided for any formal comment. No action required. </w:t>
      </w:r>
    </w:p>
    <w:p w14:paraId="12D1F35E" w14:textId="77777777" w:rsidR="00CF086C" w:rsidRDefault="00CF086C" w:rsidP="00CF086C">
      <w:pPr>
        <w:rPr>
          <w:rFonts w:ascii="Times New Roman" w:hAnsi="Times New Roman" w:cs="Times New Roman"/>
          <w:sz w:val="26"/>
          <w:szCs w:val="26"/>
        </w:rPr>
      </w:pPr>
    </w:p>
    <w:p w14:paraId="1B721E7D"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lastRenderedPageBreak/>
        <w:tab/>
        <w:t xml:space="preserve">Judd Dayton from Snyder, Secary, &amp; Associates, came to the microphone to introduce the Planning Commission to the progression of the Kinsley Residential Development. It originally came before the Planning Commission with a single access across from Riverview Drive. At the direction and suggestion of the Planning Commission, they added a second address which would have been further to the south on Stoner Drive. The Board of Commissioners have given the direction to move that secondary access further to the north. The idea of that is that a lot of the traffic out of this development is going to go towards Harrisburg and to do that they are most likely going to use the northernmost road to head towards Route 441. Under the previous configuration, with the road across from Riverview Drive and the one to the south, the notion was that the people would tend to use the furthermost northern one and most of that traffic would then be directed out through Riverview to Spring Garden Drive, which is not a stellar intersection. So, the general idea is to move that secondary access from the south to the north, so that people would tend to go out of that one to get to Route 441 instead going up through the residential neighbor. The intersection at Stoner Drive and Route 441 (Oberlin Road) is also not a stellar intersection. He said they had traffic engineers evaluate sight-distance at both locations, neither one is necessarily any better than the other. The Commissioners gave the nod to this one (Stoner/Oberlin) as being the more favorable one, so that is the direction that they are heading with this. </w:t>
      </w:r>
    </w:p>
    <w:p w14:paraId="040863E0" w14:textId="77777777" w:rsidR="00CF086C" w:rsidRDefault="00CF086C" w:rsidP="00CF086C">
      <w:pPr>
        <w:rPr>
          <w:rFonts w:ascii="Times New Roman" w:hAnsi="Times New Roman" w:cs="Times New Roman"/>
          <w:sz w:val="26"/>
          <w:szCs w:val="26"/>
        </w:rPr>
      </w:pPr>
    </w:p>
    <w:p w14:paraId="50EC4045"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Young asked if the Fire Department has looked at this and if they are ok with it.</w:t>
      </w:r>
    </w:p>
    <w:p w14:paraId="126A843D" w14:textId="77777777" w:rsidR="00CF086C" w:rsidRDefault="00CF086C" w:rsidP="00CF086C">
      <w:pPr>
        <w:rPr>
          <w:rFonts w:ascii="Times New Roman" w:hAnsi="Times New Roman" w:cs="Times New Roman"/>
          <w:sz w:val="26"/>
          <w:szCs w:val="26"/>
        </w:rPr>
      </w:pPr>
    </w:p>
    <w:p w14:paraId="1B5FE497"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Dayton said yes, it has been reviewed and approved by the Fire Department.</w:t>
      </w:r>
    </w:p>
    <w:p w14:paraId="48D132D2" w14:textId="77777777" w:rsidR="00CF086C" w:rsidRDefault="00CF086C" w:rsidP="00CF086C">
      <w:pPr>
        <w:rPr>
          <w:rFonts w:ascii="Times New Roman" w:hAnsi="Times New Roman" w:cs="Times New Roman"/>
          <w:sz w:val="26"/>
          <w:szCs w:val="26"/>
        </w:rPr>
      </w:pPr>
    </w:p>
    <w:p w14:paraId="1C978473"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Knopp asked if they lost any proposed homes by changing the second access location.</w:t>
      </w:r>
    </w:p>
    <w:p w14:paraId="7BC0E14D" w14:textId="77777777" w:rsidR="00CF086C" w:rsidRDefault="00CF086C" w:rsidP="00CF086C">
      <w:pPr>
        <w:rPr>
          <w:rFonts w:ascii="Times New Roman" w:hAnsi="Times New Roman" w:cs="Times New Roman"/>
          <w:sz w:val="26"/>
          <w:szCs w:val="26"/>
        </w:rPr>
      </w:pPr>
    </w:p>
    <w:p w14:paraId="319049A6"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Dayton said they gained two homes. It looks very straight forward on paper, but there’s a lot of earthwork that needs to happen. He said they are still trying to figure out how to take all the earth from the top part and level out the bottom part, so it is all balanced. They are hoping not to lose any homes in the process.</w:t>
      </w:r>
    </w:p>
    <w:p w14:paraId="076636C1" w14:textId="77777777" w:rsidR="00CF086C" w:rsidRDefault="00CF086C" w:rsidP="00CF086C">
      <w:pPr>
        <w:rPr>
          <w:rFonts w:ascii="Times New Roman" w:hAnsi="Times New Roman" w:cs="Times New Roman"/>
          <w:sz w:val="26"/>
          <w:szCs w:val="26"/>
        </w:rPr>
      </w:pPr>
    </w:p>
    <w:p w14:paraId="774F4E98"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Young asked about the red line on the plan showing the expansion. He asked if a shoulder was being put in or a turning lane. </w:t>
      </w:r>
    </w:p>
    <w:p w14:paraId="38871E2C" w14:textId="77777777" w:rsidR="00CF086C" w:rsidRDefault="00CF086C" w:rsidP="00CF086C">
      <w:pPr>
        <w:rPr>
          <w:rFonts w:ascii="Times New Roman" w:hAnsi="Times New Roman" w:cs="Times New Roman"/>
          <w:sz w:val="26"/>
          <w:szCs w:val="26"/>
        </w:rPr>
      </w:pPr>
    </w:p>
    <w:p w14:paraId="329D48B0"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lastRenderedPageBreak/>
        <w:tab/>
        <w:t xml:space="preserve">Mr. Dayton answered that it is primarily a shoulder, but there will also be a slight gutter off the shoulder as well. They applied PennDOT standards and based on the number of cars that use Stoner Drive every day, they recommend a certain lane width and a certain shoulder width, with a grass strip so many feet beyond that. It is going to be an 11-foot lane with a 2-foot shoulder with another 3 feet of lawn after that. </w:t>
      </w:r>
    </w:p>
    <w:p w14:paraId="56FA6572" w14:textId="77777777" w:rsidR="00CF086C" w:rsidRDefault="00CF086C" w:rsidP="00CF086C">
      <w:pPr>
        <w:rPr>
          <w:rFonts w:ascii="Times New Roman" w:hAnsi="Times New Roman" w:cs="Times New Roman"/>
          <w:sz w:val="26"/>
          <w:szCs w:val="26"/>
        </w:rPr>
      </w:pPr>
    </w:p>
    <w:p w14:paraId="5F12BAA0"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Fausey asked if they are working with PennDOT.</w:t>
      </w:r>
    </w:p>
    <w:p w14:paraId="6C8E81C3" w14:textId="77777777" w:rsidR="00CF086C" w:rsidRDefault="00CF086C" w:rsidP="00CF086C">
      <w:pPr>
        <w:rPr>
          <w:rFonts w:ascii="Times New Roman" w:hAnsi="Times New Roman" w:cs="Times New Roman"/>
          <w:sz w:val="26"/>
          <w:szCs w:val="26"/>
        </w:rPr>
      </w:pPr>
    </w:p>
    <w:p w14:paraId="3214F66C"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Dayton advised that it is a Township road, so just for the sake of having a rationale on how wide it should be, they were just going by PennDOT standards since the Township doesn’t have any stipulations based on traffic. </w:t>
      </w:r>
    </w:p>
    <w:p w14:paraId="693E6C51" w14:textId="77777777" w:rsidR="00CF086C" w:rsidRDefault="00CF086C" w:rsidP="00CF086C">
      <w:pPr>
        <w:rPr>
          <w:rFonts w:ascii="Times New Roman" w:hAnsi="Times New Roman" w:cs="Times New Roman"/>
          <w:sz w:val="26"/>
          <w:szCs w:val="26"/>
        </w:rPr>
      </w:pPr>
    </w:p>
    <w:p w14:paraId="1ACE4C86"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Fausey asked if PennDOT had anything to say about the 441/Stoner intersection. </w:t>
      </w:r>
    </w:p>
    <w:p w14:paraId="775A7623" w14:textId="77777777" w:rsidR="00CF086C" w:rsidRDefault="00CF086C" w:rsidP="00CF086C">
      <w:pPr>
        <w:rPr>
          <w:rFonts w:ascii="Times New Roman" w:hAnsi="Times New Roman" w:cs="Times New Roman"/>
          <w:sz w:val="26"/>
          <w:szCs w:val="26"/>
        </w:rPr>
      </w:pPr>
    </w:p>
    <w:p w14:paraId="6473052A"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Dayton informed that they don’t have any improvements going up there, at this point it is still entirely Township bordered project. So there haven’t been any submittals to PennDOT at all. </w:t>
      </w:r>
    </w:p>
    <w:p w14:paraId="2B99FE31" w14:textId="77777777" w:rsidR="00CF086C" w:rsidRDefault="00CF086C" w:rsidP="00CF086C">
      <w:pPr>
        <w:rPr>
          <w:rFonts w:ascii="Times New Roman" w:hAnsi="Times New Roman" w:cs="Times New Roman"/>
          <w:sz w:val="26"/>
          <w:szCs w:val="26"/>
        </w:rPr>
      </w:pPr>
    </w:p>
    <w:p w14:paraId="4DB960C9"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Knopp added that both of those intersections (Riverview/Spring Garden and Stoner/Oberlin) are really bad. </w:t>
      </w:r>
    </w:p>
    <w:p w14:paraId="5BC2E7B1" w14:textId="77777777" w:rsidR="00CF086C" w:rsidRDefault="00CF086C" w:rsidP="00CF086C">
      <w:pPr>
        <w:rPr>
          <w:rFonts w:ascii="Times New Roman" w:hAnsi="Times New Roman" w:cs="Times New Roman"/>
          <w:sz w:val="26"/>
          <w:szCs w:val="26"/>
        </w:rPr>
      </w:pPr>
    </w:p>
    <w:p w14:paraId="5F3F67FC"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Young commended Mr. Dayton on addressing the concerns about making a second access road. He said they couldn’t, in good conscience, affirm it with just one.</w:t>
      </w:r>
    </w:p>
    <w:p w14:paraId="1E8523F6" w14:textId="77777777" w:rsidR="00CF086C" w:rsidRDefault="00CF086C" w:rsidP="00CF086C">
      <w:pPr>
        <w:rPr>
          <w:rFonts w:ascii="Times New Roman" w:hAnsi="Times New Roman" w:cs="Times New Roman"/>
          <w:sz w:val="26"/>
          <w:szCs w:val="26"/>
        </w:rPr>
      </w:pPr>
    </w:p>
    <w:p w14:paraId="74C1600B"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Knopp asked if there were any other questions or comments.</w:t>
      </w:r>
    </w:p>
    <w:p w14:paraId="398E715E" w14:textId="77777777" w:rsidR="00CF086C" w:rsidRDefault="00CF086C" w:rsidP="00CF086C">
      <w:pPr>
        <w:rPr>
          <w:rFonts w:ascii="Times New Roman" w:hAnsi="Times New Roman" w:cs="Times New Roman"/>
          <w:sz w:val="26"/>
          <w:szCs w:val="26"/>
        </w:rPr>
      </w:pPr>
    </w:p>
    <w:p w14:paraId="28A0083A"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Mr. Dayton said that staff and the BOC thought it would be worthwhile to bring back to the Planning Commission since this was a big enough change. </w:t>
      </w:r>
    </w:p>
    <w:p w14:paraId="1E68742F" w14:textId="77777777" w:rsidR="00CF086C" w:rsidRDefault="00CF086C" w:rsidP="00CF086C">
      <w:pPr>
        <w:rPr>
          <w:rFonts w:ascii="Times New Roman" w:hAnsi="Times New Roman" w:cs="Times New Roman"/>
          <w:sz w:val="26"/>
          <w:szCs w:val="26"/>
        </w:rPr>
      </w:pPr>
    </w:p>
    <w:p w14:paraId="283E041F"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Knopp asked Mr. Fabian for any questions or comments.</w:t>
      </w:r>
    </w:p>
    <w:p w14:paraId="6E30D2F4" w14:textId="77777777" w:rsidR="00CF086C" w:rsidRDefault="00CF086C" w:rsidP="00CF086C">
      <w:pPr>
        <w:rPr>
          <w:rFonts w:ascii="Times New Roman" w:hAnsi="Times New Roman" w:cs="Times New Roman"/>
          <w:sz w:val="26"/>
          <w:szCs w:val="26"/>
        </w:rPr>
      </w:pPr>
    </w:p>
    <w:p w14:paraId="6219D599" w14:textId="77777777"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Mr. Fabian said he did not. He reviewed this in detail, and as Mr. Dayton advised, there is still a lot of grading that needs to occur before it is finalized for submission for his (HRG’s) review, but he was good with the concept that was presented.</w:t>
      </w:r>
    </w:p>
    <w:p w14:paraId="14242B45" w14:textId="77777777" w:rsidR="00CF086C" w:rsidRDefault="00CF086C" w:rsidP="00CF086C">
      <w:pPr>
        <w:rPr>
          <w:rFonts w:ascii="Times New Roman" w:hAnsi="Times New Roman" w:cs="Times New Roman"/>
          <w:sz w:val="26"/>
          <w:szCs w:val="26"/>
        </w:rPr>
      </w:pPr>
    </w:p>
    <w:p w14:paraId="4A9CC3FE" w14:textId="3531666D" w:rsidR="00CF086C" w:rsidRPr="00476766" w:rsidRDefault="00CF086C" w:rsidP="00CF086C">
      <w:pPr>
        <w:rPr>
          <w:rFonts w:ascii="Times New Roman" w:hAnsi="Times New Roman" w:cs="Times New Roman"/>
          <w:sz w:val="26"/>
          <w:szCs w:val="26"/>
        </w:rPr>
      </w:pPr>
      <w:r>
        <w:rPr>
          <w:rFonts w:ascii="Times New Roman" w:hAnsi="Times New Roman" w:cs="Times New Roman"/>
          <w:sz w:val="26"/>
          <w:szCs w:val="26"/>
        </w:rPr>
        <w:lastRenderedPageBreak/>
        <w:tab/>
        <w:t>Mr. Dayton informed that they are hoping for an October submittal for consideration of the board</w:t>
      </w:r>
      <w:r w:rsidR="00125610">
        <w:rPr>
          <w:rFonts w:ascii="Times New Roman" w:hAnsi="Times New Roman" w:cs="Times New Roman"/>
          <w:sz w:val="26"/>
          <w:szCs w:val="26"/>
        </w:rPr>
        <w:t>.</w:t>
      </w:r>
      <w:r>
        <w:rPr>
          <w:rFonts w:ascii="Times New Roman" w:hAnsi="Times New Roman" w:cs="Times New Roman"/>
          <w:sz w:val="26"/>
          <w:szCs w:val="26"/>
        </w:rPr>
        <w:t xml:space="preserve"> </w:t>
      </w:r>
    </w:p>
    <w:p w14:paraId="7B17BD83" w14:textId="77777777" w:rsidR="00CF086C" w:rsidRPr="00476766" w:rsidRDefault="00CF086C" w:rsidP="00CF086C">
      <w:pPr>
        <w:rPr>
          <w:rFonts w:ascii="Times New Roman" w:hAnsi="Times New Roman" w:cs="Times New Roman"/>
          <w:sz w:val="26"/>
          <w:szCs w:val="26"/>
        </w:rPr>
      </w:pPr>
    </w:p>
    <w:p w14:paraId="58CE4D6A" w14:textId="77777777" w:rsidR="00CF086C" w:rsidRPr="00476766" w:rsidRDefault="00CF086C" w:rsidP="00CF086C">
      <w:pPr>
        <w:rPr>
          <w:rFonts w:ascii="Times New Roman" w:hAnsi="Times New Roman" w:cs="Times New Roman"/>
          <w:b/>
          <w:bCs/>
          <w:sz w:val="26"/>
          <w:szCs w:val="26"/>
        </w:rPr>
      </w:pPr>
      <w:r w:rsidRPr="00476766">
        <w:rPr>
          <w:rFonts w:ascii="Times New Roman" w:hAnsi="Times New Roman" w:cs="Times New Roman"/>
          <w:sz w:val="26"/>
          <w:szCs w:val="26"/>
        </w:rPr>
        <w:tab/>
      </w:r>
      <w:r w:rsidRPr="00476766">
        <w:rPr>
          <w:rFonts w:ascii="Times New Roman" w:hAnsi="Times New Roman" w:cs="Times New Roman"/>
          <w:b/>
          <w:bCs/>
          <w:sz w:val="26"/>
          <w:szCs w:val="26"/>
          <w:u w:val="single"/>
        </w:rPr>
        <w:t>NEW BUSINESS:</w:t>
      </w:r>
    </w:p>
    <w:p w14:paraId="7D7CBB0A" w14:textId="77777777" w:rsidR="00CF086C" w:rsidRPr="00476766" w:rsidRDefault="00CF086C" w:rsidP="00CF086C">
      <w:pPr>
        <w:rPr>
          <w:rFonts w:ascii="Times New Roman" w:hAnsi="Times New Roman" w:cs="Times New Roman"/>
          <w:b/>
          <w:bCs/>
          <w:sz w:val="26"/>
          <w:szCs w:val="26"/>
        </w:rPr>
      </w:pPr>
    </w:p>
    <w:p w14:paraId="35205F2D" w14:textId="0EF4D2C9" w:rsidR="00CF086C" w:rsidRDefault="00CF086C" w:rsidP="00CF086C">
      <w:pPr>
        <w:rPr>
          <w:rFonts w:ascii="Times New Roman" w:hAnsi="Times New Roman" w:cs="Times New Roman"/>
          <w:sz w:val="26"/>
          <w:szCs w:val="26"/>
        </w:rPr>
      </w:pPr>
      <w:r w:rsidRPr="00476766">
        <w:rPr>
          <w:rFonts w:ascii="Times New Roman" w:hAnsi="Times New Roman" w:cs="Times New Roman"/>
          <w:b/>
          <w:bCs/>
          <w:sz w:val="26"/>
          <w:szCs w:val="26"/>
        </w:rPr>
        <w:tab/>
      </w:r>
      <w:r>
        <w:rPr>
          <w:rFonts w:ascii="Times New Roman" w:hAnsi="Times New Roman" w:cs="Times New Roman"/>
          <w:b/>
          <w:bCs/>
          <w:sz w:val="26"/>
          <w:szCs w:val="26"/>
        </w:rPr>
        <w:t>PRELIMINARY/FINAL MINOR SUBDIVISION FOR FURNITURE FIRST, LLC</w:t>
      </w:r>
      <w:r>
        <w:rPr>
          <w:rFonts w:ascii="Times New Roman" w:hAnsi="Times New Roman" w:cs="Times New Roman"/>
          <w:sz w:val="26"/>
          <w:szCs w:val="26"/>
        </w:rPr>
        <w:t xml:space="preserve"> – Planning Commission File #PC2021-07, 6.05 acres in zoning district CN (Commercial-Neighborhood) at the corner of Fulling Mill Road and Rotary Drive. Applicant is proposing a minor subdivision resulting in one (1) new lot with no improvements.  Applicant is requesting a waiver for relief of the preliminary plan requirement.</w:t>
      </w:r>
    </w:p>
    <w:p w14:paraId="61471EF7" w14:textId="007BE18C" w:rsidR="00CF086C" w:rsidRDefault="00CF086C" w:rsidP="00CF086C">
      <w:pPr>
        <w:rPr>
          <w:rFonts w:ascii="Times New Roman" w:hAnsi="Times New Roman" w:cs="Times New Roman"/>
          <w:sz w:val="26"/>
          <w:szCs w:val="26"/>
        </w:rPr>
      </w:pPr>
    </w:p>
    <w:p w14:paraId="2B8855FB" w14:textId="721C2B7B" w:rsidR="00CF086C" w:rsidRDefault="00CF086C" w:rsidP="00CF086C">
      <w:pPr>
        <w:rPr>
          <w:rFonts w:ascii="Times New Roman" w:hAnsi="Times New Roman" w:cs="Times New Roman"/>
          <w:sz w:val="26"/>
          <w:szCs w:val="26"/>
        </w:rPr>
      </w:pPr>
      <w:r>
        <w:rPr>
          <w:rFonts w:ascii="Times New Roman" w:hAnsi="Times New Roman" w:cs="Times New Roman"/>
          <w:sz w:val="26"/>
          <w:szCs w:val="26"/>
        </w:rPr>
        <w:tab/>
        <w:t xml:space="preserve">Eric Diffenbaugh of Furniture First LLC was present via </w:t>
      </w:r>
      <w:proofErr w:type="gramStart"/>
      <w:r>
        <w:rPr>
          <w:rFonts w:ascii="Times New Roman" w:hAnsi="Times New Roman" w:cs="Times New Roman"/>
          <w:sz w:val="26"/>
          <w:szCs w:val="26"/>
        </w:rPr>
        <w:t>Zoom,</w:t>
      </w:r>
      <w:proofErr w:type="gramEnd"/>
      <w:r>
        <w:rPr>
          <w:rFonts w:ascii="Times New Roman" w:hAnsi="Times New Roman" w:cs="Times New Roman"/>
          <w:sz w:val="26"/>
          <w:szCs w:val="26"/>
        </w:rPr>
        <w:t xml:space="preserve"> however, his audio was not working. </w:t>
      </w:r>
    </w:p>
    <w:p w14:paraId="3DBD142E" w14:textId="19BC045A" w:rsidR="007F3B63" w:rsidRDefault="007F3B63" w:rsidP="00CF086C">
      <w:pPr>
        <w:rPr>
          <w:rFonts w:ascii="Times New Roman" w:hAnsi="Times New Roman" w:cs="Times New Roman"/>
          <w:sz w:val="26"/>
          <w:szCs w:val="26"/>
        </w:rPr>
      </w:pPr>
    </w:p>
    <w:p w14:paraId="3943EF53" w14:textId="68E7E7CF" w:rsidR="00A12FEE" w:rsidRDefault="007F3B63" w:rsidP="00CF086C">
      <w:pPr>
        <w:rPr>
          <w:rFonts w:ascii="Times New Roman" w:hAnsi="Times New Roman" w:cs="Times New Roman"/>
          <w:sz w:val="26"/>
          <w:szCs w:val="26"/>
        </w:rPr>
      </w:pPr>
      <w:r>
        <w:rPr>
          <w:rFonts w:ascii="Times New Roman" w:hAnsi="Times New Roman" w:cs="Times New Roman"/>
          <w:sz w:val="26"/>
          <w:szCs w:val="26"/>
        </w:rPr>
        <w:tab/>
        <w:t xml:space="preserve">Mr. Fabian took over since Mr. </w:t>
      </w:r>
      <w:proofErr w:type="spellStart"/>
      <w:r>
        <w:rPr>
          <w:rFonts w:ascii="Times New Roman" w:hAnsi="Times New Roman" w:cs="Times New Roman"/>
          <w:sz w:val="26"/>
          <w:szCs w:val="26"/>
        </w:rPr>
        <w:t>Diffenbaugh’s</w:t>
      </w:r>
      <w:proofErr w:type="spellEnd"/>
      <w:r>
        <w:rPr>
          <w:rFonts w:ascii="Times New Roman" w:hAnsi="Times New Roman" w:cs="Times New Roman"/>
          <w:sz w:val="26"/>
          <w:szCs w:val="26"/>
        </w:rPr>
        <w:t xml:space="preserve"> audio was not working. He said he did have a chance to go over the proposal and he offered a review letter on Sept. 8, 2021.</w:t>
      </w:r>
      <w:r w:rsidR="00125610">
        <w:rPr>
          <w:rFonts w:ascii="Times New Roman" w:hAnsi="Times New Roman" w:cs="Times New Roman"/>
          <w:sz w:val="26"/>
          <w:szCs w:val="26"/>
        </w:rPr>
        <w:t xml:space="preserve"> HRG was comfortable with the waiver request for the preliminary/final. </w:t>
      </w:r>
      <w:r w:rsidR="002778AF">
        <w:rPr>
          <w:rFonts w:ascii="Times New Roman" w:hAnsi="Times New Roman" w:cs="Times New Roman"/>
          <w:sz w:val="26"/>
          <w:szCs w:val="26"/>
        </w:rPr>
        <w:t xml:space="preserve">He said the biggest comment was making sure that </w:t>
      </w:r>
      <w:r w:rsidR="00A12FEE">
        <w:rPr>
          <w:rFonts w:ascii="Times New Roman" w:hAnsi="Times New Roman" w:cs="Times New Roman"/>
          <w:sz w:val="26"/>
          <w:szCs w:val="26"/>
        </w:rPr>
        <w:t>on the Final Land Development Plan</w:t>
      </w:r>
      <w:r w:rsidR="00A12FEE">
        <w:rPr>
          <w:rFonts w:ascii="Times New Roman" w:hAnsi="Times New Roman" w:cs="Times New Roman"/>
          <w:sz w:val="26"/>
          <w:szCs w:val="26"/>
        </w:rPr>
        <w:t xml:space="preserve"> </w:t>
      </w:r>
      <w:r w:rsidR="002778AF">
        <w:rPr>
          <w:rFonts w:ascii="Times New Roman" w:hAnsi="Times New Roman" w:cs="Times New Roman"/>
          <w:sz w:val="26"/>
          <w:szCs w:val="26"/>
        </w:rPr>
        <w:t>some statement</w:t>
      </w:r>
      <w:r w:rsidR="00A12FEE">
        <w:rPr>
          <w:rFonts w:ascii="Times New Roman" w:hAnsi="Times New Roman" w:cs="Times New Roman"/>
          <w:sz w:val="26"/>
          <w:szCs w:val="26"/>
        </w:rPr>
        <w:t xml:space="preserve"> is included </w:t>
      </w:r>
      <w:r w:rsidR="002778AF">
        <w:rPr>
          <w:rFonts w:ascii="Times New Roman" w:hAnsi="Times New Roman" w:cs="Times New Roman"/>
          <w:sz w:val="26"/>
          <w:szCs w:val="26"/>
        </w:rPr>
        <w:t>on the sidewalks that currently exist on the</w:t>
      </w:r>
      <w:r w:rsidR="00A12FEE">
        <w:rPr>
          <w:rFonts w:ascii="Times New Roman" w:hAnsi="Times New Roman" w:cs="Times New Roman"/>
          <w:sz w:val="26"/>
          <w:szCs w:val="26"/>
        </w:rPr>
        <w:t xml:space="preserve"> lots to the</w:t>
      </w:r>
      <w:r w:rsidR="002778AF">
        <w:rPr>
          <w:rFonts w:ascii="Times New Roman" w:hAnsi="Times New Roman" w:cs="Times New Roman"/>
          <w:sz w:val="26"/>
          <w:szCs w:val="26"/>
        </w:rPr>
        <w:t xml:space="preserve"> east and the west</w:t>
      </w:r>
      <w:r w:rsidR="00A12FEE">
        <w:rPr>
          <w:rFonts w:ascii="Times New Roman" w:hAnsi="Times New Roman" w:cs="Times New Roman"/>
          <w:sz w:val="26"/>
          <w:szCs w:val="26"/>
        </w:rPr>
        <w:t xml:space="preserve">; but they would like to defer it with this subdivision plan. </w:t>
      </w:r>
      <w:r>
        <w:rPr>
          <w:rFonts w:ascii="Times New Roman" w:hAnsi="Times New Roman" w:cs="Times New Roman"/>
          <w:sz w:val="26"/>
          <w:szCs w:val="26"/>
        </w:rPr>
        <w:t xml:space="preserve"> </w:t>
      </w:r>
      <w:r w:rsidR="00A12FEE">
        <w:rPr>
          <w:rFonts w:ascii="Times New Roman" w:hAnsi="Times New Roman" w:cs="Times New Roman"/>
          <w:sz w:val="26"/>
          <w:szCs w:val="26"/>
        </w:rPr>
        <w:t xml:space="preserve">Mr. Fabian said everything else he has is administrative. </w:t>
      </w:r>
    </w:p>
    <w:p w14:paraId="1F253A70" w14:textId="77777777" w:rsidR="00A12FEE" w:rsidRDefault="00A12FEE" w:rsidP="00CF086C">
      <w:pPr>
        <w:rPr>
          <w:rFonts w:ascii="Times New Roman" w:hAnsi="Times New Roman" w:cs="Times New Roman"/>
          <w:sz w:val="26"/>
          <w:szCs w:val="26"/>
        </w:rPr>
      </w:pPr>
    </w:p>
    <w:p w14:paraId="5CFFA9CA" w14:textId="23B4F01B" w:rsidR="007F3B63" w:rsidRDefault="00A12FEE" w:rsidP="00CF086C">
      <w:pPr>
        <w:rPr>
          <w:rFonts w:ascii="Times New Roman" w:hAnsi="Times New Roman" w:cs="Times New Roman"/>
          <w:sz w:val="26"/>
          <w:szCs w:val="26"/>
        </w:rPr>
      </w:pPr>
      <w:r>
        <w:rPr>
          <w:rFonts w:ascii="Times New Roman" w:hAnsi="Times New Roman" w:cs="Times New Roman"/>
          <w:sz w:val="26"/>
          <w:szCs w:val="26"/>
        </w:rPr>
        <w:tab/>
        <w:t xml:space="preserve">Mr. Knopp asked for any questions or comments. </w:t>
      </w:r>
      <w:r w:rsidR="007F3B63">
        <w:rPr>
          <w:rFonts w:ascii="Times New Roman" w:hAnsi="Times New Roman" w:cs="Times New Roman"/>
          <w:sz w:val="26"/>
          <w:szCs w:val="26"/>
        </w:rPr>
        <w:t xml:space="preserve"> </w:t>
      </w:r>
    </w:p>
    <w:p w14:paraId="6F6BF19B" w14:textId="1B20B12F" w:rsidR="00A12FEE" w:rsidRDefault="00A12FEE" w:rsidP="00CF086C">
      <w:pPr>
        <w:rPr>
          <w:rFonts w:ascii="Times New Roman" w:hAnsi="Times New Roman" w:cs="Times New Roman"/>
          <w:sz w:val="26"/>
          <w:szCs w:val="26"/>
        </w:rPr>
      </w:pPr>
    </w:p>
    <w:p w14:paraId="503A24E0" w14:textId="3917B3DA" w:rsidR="00A12FEE" w:rsidRDefault="00A12FEE" w:rsidP="00CF086C">
      <w:pPr>
        <w:rPr>
          <w:rFonts w:ascii="Times New Roman" w:hAnsi="Times New Roman" w:cs="Times New Roman"/>
          <w:sz w:val="26"/>
          <w:szCs w:val="26"/>
        </w:rPr>
      </w:pPr>
      <w:r>
        <w:rPr>
          <w:rFonts w:ascii="Times New Roman" w:hAnsi="Times New Roman" w:cs="Times New Roman"/>
          <w:sz w:val="26"/>
          <w:szCs w:val="26"/>
        </w:rPr>
        <w:tab/>
        <w:t>There were no further questions or comments.</w:t>
      </w:r>
    </w:p>
    <w:p w14:paraId="5D5B8956" w14:textId="1BB08B9A" w:rsidR="00A12FEE" w:rsidRDefault="00A12FEE" w:rsidP="00CF086C">
      <w:pPr>
        <w:rPr>
          <w:rFonts w:ascii="Times New Roman" w:hAnsi="Times New Roman" w:cs="Times New Roman"/>
          <w:sz w:val="26"/>
          <w:szCs w:val="26"/>
        </w:rPr>
      </w:pPr>
    </w:p>
    <w:p w14:paraId="5EE840E0" w14:textId="640454FE" w:rsidR="00A12FEE" w:rsidRDefault="00A12FEE" w:rsidP="00CF086C">
      <w:pPr>
        <w:rPr>
          <w:rFonts w:ascii="Times New Roman" w:hAnsi="Times New Roman" w:cs="Times New Roman"/>
          <w:sz w:val="26"/>
          <w:szCs w:val="26"/>
        </w:rPr>
      </w:pPr>
      <w:r>
        <w:rPr>
          <w:rFonts w:ascii="Times New Roman" w:hAnsi="Times New Roman" w:cs="Times New Roman"/>
          <w:sz w:val="26"/>
          <w:szCs w:val="26"/>
        </w:rPr>
        <w:tab/>
        <w:t xml:space="preserve">Mr. Knopp asked </w:t>
      </w:r>
      <w:r w:rsidR="009356E6">
        <w:rPr>
          <w:rFonts w:ascii="Times New Roman" w:hAnsi="Times New Roman" w:cs="Times New Roman"/>
          <w:sz w:val="26"/>
          <w:szCs w:val="26"/>
        </w:rPr>
        <w:t>the Planning Commission how they would like to handle the waiver request</w:t>
      </w:r>
      <w:r w:rsidR="00402A7F">
        <w:rPr>
          <w:rFonts w:ascii="Times New Roman" w:hAnsi="Times New Roman" w:cs="Times New Roman"/>
          <w:sz w:val="26"/>
          <w:szCs w:val="26"/>
        </w:rPr>
        <w:t xml:space="preserve"> for relief of the preliminary plan.</w:t>
      </w:r>
    </w:p>
    <w:p w14:paraId="12F1C23E" w14:textId="7AB6BE85" w:rsidR="009356E6" w:rsidRPr="00402A7F" w:rsidRDefault="009356E6" w:rsidP="00402A7F">
      <w:pPr>
        <w:pStyle w:val="ListParagraph"/>
        <w:numPr>
          <w:ilvl w:val="1"/>
          <w:numId w:val="2"/>
        </w:numPr>
        <w:rPr>
          <w:rFonts w:ascii="Times New Roman" w:hAnsi="Times New Roman" w:cs="Times New Roman"/>
          <w:sz w:val="26"/>
          <w:szCs w:val="26"/>
        </w:rPr>
      </w:pPr>
      <w:r w:rsidRPr="00402A7F">
        <w:rPr>
          <w:rFonts w:ascii="Times New Roman" w:hAnsi="Times New Roman" w:cs="Times New Roman"/>
          <w:sz w:val="26"/>
          <w:szCs w:val="26"/>
        </w:rPr>
        <w:t>Mr. Young made the motion</w:t>
      </w:r>
      <w:r w:rsidR="00402A7F" w:rsidRPr="00402A7F">
        <w:rPr>
          <w:rFonts w:ascii="Times New Roman" w:hAnsi="Times New Roman" w:cs="Times New Roman"/>
          <w:sz w:val="26"/>
          <w:szCs w:val="26"/>
        </w:rPr>
        <w:t xml:space="preserve"> to approve.</w:t>
      </w:r>
    </w:p>
    <w:p w14:paraId="5A577F1D" w14:textId="01C4B231" w:rsidR="00402A7F" w:rsidRPr="00402A7F" w:rsidRDefault="00402A7F" w:rsidP="00402A7F">
      <w:pPr>
        <w:pStyle w:val="ListParagraph"/>
        <w:numPr>
          <w:ilvl w:val="1"/>
          <w:numId w:val="2"/>
        </w:numPr>
        <w:rPr>
          <w:rFonts w:ascii="Times New Roman" w:hAnsi="Times New Roman" w:cs="Times New Roman"/>
          <w:sz w:val="26"/>
          <w:szCs w:val="26"/>
        </w:rPr>
      </w:pPr>
      <w:r w:rsidRPr="00402A7F">
        <w:rPr>
          <w:rFonts w:ascii="Times New Roman" w:hAnsi="Times New Roman" w:cs="Times New Roman"/>
          <w:sz w:val="26"/>
          <w:szCs w:val="26"/>
        </w:rPr>
        <w:t>Mr. Fausey seconded.</w:t>
      </w:r>
    </w:p>
    <w:p w14:paraId="0EEED36A" w14:textId="71ED8008" w:rsidR="00402A7F" w:rsidRPr="00402A7F" w:rsidRDefault="00402A7F" w:rsidP="00402A7F">
      <w:pPr>
        <w:pStyle w:val="ListParagraph"/>
        <w:numPr>
          <w:ilvl w:val="1"/>
          <w:numId w:val="2"/>
        </w:numPr>
        <w:rPr>
          <w:rFonts w:ascii="Times New Roman" w:hAnsi="Times New Roman" w:cs="Times New Roman"/>
          <w:sz w:val="26"/>
          <w:szCs w:val="26"/>
        </w:rPr>
      </w:pPr>
      <w:r w:rsidRPr="00402A7F">
        <w:rPr>
          <w:rFonts w:ascii="Times New Roman" w:hAnsi="Times New Roman" w:cs="Times New Roman"/>
          <w:sz w:val="26"/>
          <w:szCs w:val="26"/>
        </w:rPr>
        <w:t xml:space="preserve">All were in favor. </w:t>
      </w:r>
    </w:p>
    <w:p w14:paraId="46B5E61F" w14:textId="2C8F3F16" w:rsidR="00402A7F" w:rsidRPr="00402A7F" w:rsidRDefault="00402A7F" w:rsidP="00402A7F">
      <w:pPr>
        <w:pStyle w:val="ListParagraph"/>
        <w:numPr>
          <w:ilvl w:val="1"/>
          <w:numId w:val="2"/>
        </w:numPr>
        <w:rPr>
          <w:rFonts w:ascii="Times New Roman" w:hAnsi="Times New Roman" w:cs="Times New Roman"/>
          <w:sz w:val="26"/>
          <w:szCs w:val="26"/>
        </w:rPr>
      </w:pPr>
      <w:r w:rsidRPr="00402A7F">
        <w:rPr>
          <w:rFonts w:ascii="Times New Roman" w:hAnsi="Times New Roman" w:cs="Times New Roman"/>
          <w:sz w:val="26"/>
          <w:szCs w:val="26"/>
        </w:rPr>
        <w:t xml:space="preserve">Waiver was approved. </w:t>
      </w:r>
    </w:p>
    <w:p w14:paraId="5DE8F06D" w14:textId="4C5C807B" w:rsidR="00402A7F" w:rsidRDefault="00402A7F" w:rsidP="00CF086C">
      <w:pPr>
        <w:rPr>
          <w:rFonts w:ascii="Times New Roman" w:hAnsi="Times New Roman" w:cs="Times New Roman"/>
          <w:sz w:val="26"/>
          <w:szCs w:val="26"/>
        </w:rPr>
      </w:pPr>
    </w:p>
    <w:p w14:paraId="13B9C454" w14:textId="1DC25527" w:rsidR="00402A7F" w:rsidRDefault="00402A7F" w:rsidP="00CF086C">
      <w:pPr>
        <w:rPr>
          <w:rFonts w:ascii="Times New Roman" w:hAnsi="Times New Roman" w:cs="Times New Roman"/>
          <w:sz w:val="26"/>
          <w:szCs w:val="26"/>
        </w:rPr>
      </w:pPr>
      <w:r>
        <w:rPr>
          <w:rFonts w:ascii="Times New Roman" w:hAnsi="Times New Roman" w:cs="Times New Roman"/>
          <w:sz w:val="26"/>
          <w:szCs w:val="26"/>
        </w:rPr>
        <w:tab/>
        <w:t>Mr. Knopp then asked the Planning Commission what they would like to do with the Plan presented.</w:t>
      </w:r>
    </w:p>
    <w:p w14:paraId="43496C92" w14:textId="4CD89DB9" w:rsidR="00402A7F" w:rsidRPr="00402A7F" w:rsidRDefault="00402A7F" w:rsidP="00402A7F">
      <w:pPr>
        <w:pStyle w:val="ListParagraph"/>
        <w:numPr>
          <w:ilvl w:val="1"/>
          <w:numId w:val="4"/>
        </w:numPr>
        <w:rPr>
          <w:rFonts w:ascii="Times New Roman" w:hAnsi="Times New Roman" w:cs="Times New Roman"/>
          <w:sz w:val="26"/>
          <w:szCs w:val="26"/>
        </w:rPr>
      </w:pPr>
      <w:r w:rsidRPr="00402A7F">
        <w:rPr>
          <w:rFonts w:ascii="Times New Roman" w:hAnsi="Times New Roman" w:cs="Times New Roman"/>
          <w:sz w:val="26"/>
          <w:szCs w:val="26"/>
        </w:rPr>
        <w:lastRenderedPageBreak/>
        <w:t xml:space="preserve">Mr. Young made the motion to recommend approval of the Plan with deferral of the sidewalk until there is development on this new lot and the usual stipulations of addressing any township consultant and staff concerns in compliance with all of our Township Ordinances. </w:t>
      </w:r>
    </w:p>
    <w:p w14:paraId="3AF10490" w14:textId="6644ADFD" w:rsidR="00402A7F" w:rsidRPr="00402A7F" w:rsidRDefault="00402A7F" w:rsidP="00402A7F">
      <w:pPr>
        <w:pStyle w:val="ListParagraph"/>
        <w:numPr>
          <w:ilvl w:val="1"/>
          <w:numId w:val="4"/>
        </w:numPr>
        <w:rPr>
          <w:rFonts w:ascii="Times New Roman" w:hAnsi="Times New Roman" w:cs="Times New Roman"/>
          <w:sz w:val="26"/>
          <w:szCs w:val="26"/>
        </w:rPr>
      </w:pPr>
      <w:r w:rsidRPr="00402A7F">
        <w:rPr>
          <w:rFonts w:ascii="Times New Roman" w:hAnsi="Times New Roman" w:cs="Times New Roman"/>
          <w:sz w:val="26"/>
          <w:szCs w:val="26"/>
        </w:rPr>
        <w:t>Mr. Fausey seconded the motion.</w:t>
      </w:r>
    </w:p>
    <w:p w14:paraId="35CE18FC" w14:textId="66C226F3" w:rsidR="00402A7F" w:rsidRPr="00402A7F" w:rsidRDefault="00402A7F" w:rsidP="00402A7F">
      <w:pPr>
        <w:pStyle w:val="ListParagraph"/>
        <w:numPr>
          <w:ilvl w:val="1"/>
          <w:numId w:val="4"/>
        </w:numPr>
        <w:rPr>
          <w:rFonts w:ascii="Times New Roman" w:hAnsi="Times New Roman" w:cs="Times New Roman"/>
          <w:sz w:val="26"/>
          <w:szCs w:val="26"/>
        </w:rPr>
      </w:pPr>
      <w:r w:rsidRPr="00402A7F">
        <w:rPr>
          <w:rFonts w:ascii="Times New Roman" w:hAnsi="Times New Roman" w:cs="Times New Roman"/>
          <w:sz w:val="26"/>
          <w:szCs w:val="26"/>
        </w:rPr>
        <w:t>All were in favor.</w:t>
      </w:r>
    </w:p>
    <w:p w14:paraId="7C097005" w14:textId="5810F095" w:rsidR="00402A7F" w:rsidRPr="00402A7F" w:rsidRDefault="00402A7F" w:rsidP="00402A7F">
      <w:pPr>
        <w:pStyle w:val="ListParagraph"/>
        <w:numPr>
          <w:ilvl w:val="1"/>
          <w:numId w:val="4"/>
        </w:numPr>
        <w:rPr>
          <w:rFonts w:ascii="Times New Roman" w:hAnsi="Times New Roman" w:cs="Times New Roman"/>
          <w:sz w:val="26"/>
          <w:szCs w:val="26"/>
        </w:rPr>
      </w:pPr>
      <w:r w:rsidRPr="00402A7F">
        <w:rPr>
          <w:rFonts w:ascii="Times New Roman" w:hAnsi="Times New Roman" w:cs="Times New Roman"/>
          <w:sz w:val="26"/>
          <w:szCs w:val="26"/>
        </w:rPr>
        <w:t xml:space="preserve">Plan was approved with stipulations. </w:t>
      </w:r>
    </w:p>
    <w:p w14:paraId="4F0E9214" w14:textId="7D06E1FA" w:rsidR="009356E6" w:rsidRPr="000C4CF4" w:rsidRDefault="009356E6" w:rsidP="00CF086C">
      <w:pPr>
        <w:rPr>
          <w:rFonts w:ascii="Times New Roman" w:hAnsi="Times New Roman" w:cs="Times New Roman"/>
          <w:sz w:val="26"/>
          <w:szCs w:val="26"/>
        </w:rPr>
      </w:pPr>
      <w:r>
        <w:rPr>
          <w:rFonts w:ascii="Times New Roman" w:hAnsi="Times New Roman" w:cs="Times New Roman"/>
          <w:sz w:val="26"/>
          <w:szCs w:val="26"/>
        </w:rPr>
        <w:tab/>
      </w:r>
    </w:p>
    <w:p w14:paraId="4407EF2F" w14:textId="14E0EDE7" w:rsidR="00CF086C" w:rsidRPr="00476766" w:rsidRDefault="00CF086C" w:rsidP="00CF086C">
      <w:pPr>
        <w:rPr>
          <w:rFonts w:ascii="Times New Roman" w:hAnsi="Times New Roman" w:cs="Times New Roman"/>
          <w:b/>
          <w:sz w:val="26"/>
          <w:szCs w:val="26"/>
          <w:u w:val="single"/>
        </w:rPr>
      </w:pPr>
      <w:r>
        <w:rPr>
          <w:rFonts w:ascii="Times New Roman" w:hAnsi="Times New Roman" w:cs="Times New Roman"/>
          <w:sz w:val="26"/>
          <w:szCs w:val="26"/>
        </w:rPr>
        <w:t xml:space="preserve"> </w:t>
      </w:r>
      <w:r w:rsidRPr="00476766">
        <w:rPr>
          <w:rFonts w:ascii="Times New Roman" w:hAnsi="Times New Roman" w:cs="Times New Roman"/>
          <w:sz w:val="26"/>
          <w:szCs w:val="26"/>
        </w:rPr>
        <w:tab/>
        <w:t xml:space="preserve"> </w:t>
      </w:r>
      <w:r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7B00C869" w14:textId="77777777" w:rsidR="00CF086C" w:rsidRPr="00476766"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 The next Planning Commission Meeting will be scheduled for Thursday, </w:t>
      </w:r>
      <w:r>
        <w:rPr>
          <w:rFonts w:ascii="Times New Roman" w:hAnsi="Times New Roman" w:cs="Times New Roman"/>
          <w:sz w:val="26"/>
          <w:szCs w:val="26"/>
        </w:rPr>
        <w:t>Octo</w:t>
      </w:r>
      <w:r w:rsidRPr="00476766">
        <w:rPr>
          <w:rFonts w:ascii="Times New Roman" w:hAnsi="Times New Roman" w:cs="Times New Roman"/>
          <w:sz w:val="26"/>
          <w:szCs w:val="26"/>
        </w:rPr>
        <w:t>ber 2</w:t>
      </w:r>
      <w:r>
        <w:rPr>
          <w:rFonts w:ascii="Times New Roman" w:hAnsi="Times New Roman" w:cs="Times New Roman"/>
          <w:sz w:val="26"/>
          <w:szCs w:val="26"/>
        </w:rPr>
        <w:t>8</w:t>
      </w:r>
      <w:r w:rsidRPr="00476766">
        <w:rPr>
          <w:rFonts w:ascii="Times New Roman" w:hAnsi="Times New Roman" w:cs="Times New Roman"/>
          <w:sz w:val="26"/>
          <w:szCs w:val="26"/>
        </w:rPr>
        <w:t xml:space="preserve">, 2021,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77777777"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A motion was made by Mr. Young and seconded by Mr. Fausey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77777777"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Pr>
          <w:rFonts w:ascii="Times New Roman" w:hAnsi="Times New Roman" w:cs="Times New Roman"/>
          <w:sz w:val="26"/>
          <w:szCs w:val="26"/>
        </w:rPr>
        <w:t>7:11</w:t>
      </w:r>
      <w:r w:rsidRPr="00476766">
        <w:rPr>
          <w:rFonts w:ascii="Times New Roman" w:hAnsi="Times New Roman" w:cs="Times New Roman"/>
          <w:sz w:val="26"/>
          <w:szCs w:val="26"/>
        </w:rPr>
        <w:t xml:space="preserve"> P.M.</w:t>
      </w:r>
    </w:p>
    <w:p w14:paraId="7A31606D" w14:textId="77777777"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000000" w:rsidRDefault="00840394">
      <w:pPr>
        <w:spacing w:line="240" w:lineRule="auto"/>
      </w:pPr>
      <w:r>
        <w:separator/>
      </w:r>
    </w:p>
  </w:endnote>
  <w:endnote w:type="continuationSeparator" w:id="0">
    <w:p w14:paraId="0B60EF85" w14:textId="77777777" w:rsidR="00000000"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84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000000" w:rsidRDefault="00840394">
      <w:pPr>
        <w:spacing w:line="240" w:lineRule="auto"/>
      </w:pPr>
      <w:r>
        <w:separator/>
      </w:r>
    </w:p>
  </w:footnote>
  <w:footnote w:type="continuationSeparator" w:id="0">
    <w:p w14:paraId="751934B2" w14:textId="77777777" w:rsidR="00000000"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125610"/>
    <w:rsid w:val="0021051D"/>
    <w:rsid w:val="002778AF"/>
    <w:rsid w:val="00402A7F"/>
    <w:rsid w:val="007F3B63"/>
    <w:rsid w:val="00840394"/>
    <w:rsid w:val="009356E6"/>
    <w:rsid w:val="00A12FEE"/>
    <w:rsid w:val="00CF086C"/>
    <w:rsid w:val="00E56294"/>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4</cp:revision>
  <dcterms:created xsi:type="dcterms:W3CDTF">2021-10-01T13:10:00Z</dcterms:created>
  <dcterms:modified xsi:type="dcterms:W3CDTF">2021-10-04T15:31:00Z</dcterms:modified>
</cp:coreProperties>
</file>